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04028" w14:textId="77777777" w:rsidR="00242A4F" w:rsidRDefault="00DA5C0A" w:rsidP="00DA5C0A">
      <w:pPr>
        <w:pStyle w:val="ListParagraph"/>
        <w:numPr>
          <w:ilvl w:val="0"/>
          <w:numId w:val="1"/>
        </w:numPr>
      </w:pPr>
      <w:proofErr w:type="spellStart"/>
      <w:r>
        <w:t>Constantin</w:t>
      </w:r>
      <w:proofErr w:type="spellEnd"/>
      <w:r>
        <w:t xml:space="preserve"> </w:t>
      </w:r>
      <w:proofErr w:type="spellStart"/>
      <w:r>
        <w:t>Meunier</w:t>
      </w:r>
      <w:proofErr w:type="spellEnd"/>
      <w:r>
        <w:t xml:space="preserve">, </w:t>
      </w:r>
      <w:r w:rsidRPr="00DA5C0A">
        <w:rPr>
          <w:i/>
        </w:rPr>
        <w:t>Saint Étienne</w:t>
      </w:r>
      <w:r>
        <w:t xml:space="preserve">, 1867, oil on canvas, </w:t>
      </w:r>
      <w:proofErr w:type="spellStart"/>
      <w:r>
        <w:t>Musée</w:t>
      </w:r>
      <w:proofErr w:type="spellEnd"/>
      <w:r>
        <w:t xml:space="preserve"> </w:t>
      </w:r>
      <w:proofErr w:type="spellStart"/>
      <w:r>
        <w:t>royaux</w:t>
      </w:r>
      <w:proofErr w:type="spellEnd"/>
      <w:r>
        <w:t xml:space="preserve"> des Beaux-Arts, Antwerp, inv. 1353 </w:t>
      </w:r>
      <w:r w:rsidRPr="00DA5C0A">
        <w:rPr>
          <w:i/>
        </w:rPr>
        <w:t xml:space="preserve"> </w:t>
      </w:r>
      <w:r w:rsidRPr="00DA5C0A">
        <w:rPr>
          <w:rFonts w:ascii="Lucida Grande" w:hAnsi="Lucida Grande"/>
          <w:b/>
          <w:color w:val="000000"/>
        </w:rPr>
        <w:t>©</w:t>
      </w:r>
      <w:r w:rsidRPr="00DA5C0A">
        <w:rPr>
          <w:i/>
        </w:rPr>
        <w:t xml:space="preserve"> </w:t>
      </w:r>
      <w:r>
        <w:t xml:space="preserve">Lukas- Art in Flanders </w:t>
      </w:r>
      <w:proofErr w:type="spellStart"/>
      <w:r>
        <w:t>vzw</w:t>
      </w:r>
      <w:proofErr w:type="spellEnd"/>
      <w:r>
        <w:t>/photo: Hugo Martens.</w:t>
      </w:r>
    </w:p>
    <w:p w14:paraId="06BA1274" w14:textId="77777777" w:rsidR="00DA5C0A" w:rsidRPr="00DA5C0A" w:rsidRDefault="00DA5C0A" w:rsidP="00DA5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t>Constantin</w:t>
      </w:r>
      <w:proofErr w:type="spellEnd"/>
      <w:r>
        <w:t xml:space="preserve"> </w:t>
      </w:r>
      <w:proofErr w:type="spellStart"/>
      <w:r>
        <w:t>Meunier</w:t>
      </w:r>
      <w:proofErr w:type="spellEnd"/>
      <w:r>
        <w:t xml:space="preserve">, </w:t>
      </w:r>
      <w:r>
        <w:rPr>
          <w:i/>
        </w:rPr>
        <w:t xml:space="preserve">La Guerre des </w:t>
      </w:r>
      <w:proofErr w:type="spellStart"/>
      <w:r>
        <w:rPr>
          <w:i/>
        </w:rPr>
        <w:t>Paysans</w:t>
      </w:r>
      <w:proofErr w:type="spellEnd"/>
      <w:r>
        <w:rPr>
          <w:i/>
        </w:rPr>
        <w:t xml:space="preserve"> 1798-1799 (le </w:t>
      </w:r>
      <w:proofErr w:type="spellStart"/>
      <w:r>
        <w:rPr>
          <w:i/>
        </w:rPr>
        <w:t>rassemblement</w:t>
      </w:r>
      <w:proofErr w:type="spellEnd"/>
      <w:r>
        <w:rPr>
          <w:i/>
        </w:rPr>
        <w:t>)</w:t>
      </w:r>
      <w:r>
        <w:t xml:space="preserve">, c. 1875, oil on canvas, MRBAB, Brussels, inv. 11542 </w:t>
      </w:r>
      <w:r w:rsidRPr="002F50F3">
        <w:rPr>
          <w:rFonts w:ascii="Lucida Grande" w:hAnsi="Lucida Grande"/>
          <w:b/>
          <w:color w:val="000000"/>
        </w:rPr>
        <w:t>©</w:t>
      </w:r>
      <w:r>
        <w:rPr>
          <w:rFonts w:ascii="Lucida Grande" w:hAnsi="Lucida Grande"/>
          <w:b/>
          <w:color w:val="000000"/>
        </w:rPr>
        <w:t xml:space="preserve"> </w:t>
      </w:r>
      <w:r w:rsidRPr="00DA5C0A">
        <w:rPr>
          <w:rFonts w:ascii="Times New Roman" w:hAnsi="Times New Roman" w:cs="Times New Roman"/>
          <w:color w:val="000000"/>
        </w:rPr>
        <w:t>MRBAB</w:t>
      </w:r>
      <w:r>
        <w:rPr>
          <w:rFonts w:ascii="Times New Roman" w:hAnsi="Times New Roman" w:cs="Times New Roman"/>
          <w:color w:val="000000"/>
        </w:rPr>
        <w:t xml:space="preserve">/photo: </w:t>
      </w:r>
      <w:proofErr w:type="spellStart"/>
      <w:r>
        <w:rPr>
          <w:rFonts w:ascii="Times New Roman" w:hAnsi="Times New Roman" w:cs="Times New Roman"/>
          <w:color w:val="000000"/>
        </w:rPr>
        <w:t>J.Geleyns</w:t>
      </w:r>
      <w:proofErr w:type="spellEnd"/>
      <w:r>
        <w:rPr>
          <w:rFonts w:ascii="Times New Roman" w:hAnsi="Times New Roman" w:cs="Times New Roman"/>
          <w:color w:val="000000"/>
        </w:rPr>
        <w:t xml:space="preserve">/Ro scan. </w:t>
      </w:r>
    </w:p>
    <w:p w14:paraId="2B62B067" w14:textId="77777777" w:rsidR="00DA5C0A" w:rsidRPr="00DA5C0A" w:rsidRDefault="00DA5C0A" w:rsidP="00DA5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Constantin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Meunier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color w:val="000000"/>
        </w:rPr>
        <w:t>La coulee à Seraing</w:t>
      </w:r>
      <w:r>
        <w:rPr>
          <w:rFonts w:ascii="Times New Roman" w:hAnsi="Times New Roman" w:cs="Times New Roman"/>
          <w:color w:val="000000"/>
        </w:rPr>
        <w:t xml:space="preserve">, 1880, oil on canvas, </w:t>
      </w:r>
      <w:proofErr w:type="spellStart"/>
      <w:r>
        <w:rPr>
          <w:rFonts w:ascii="Times New Roman" w:hAnsi="Times New Roman" w:cs="Times New Roman"/>
          <w:color w:val="000000"/>
        </w:rPr>
        <w:t>Musée</w:t>
      </w:r>
      <w:proofErr w:type="spellEnd"/>
      <w:r>
        <w:rPr>
          <w:rFonts w:ascii="Times New Roman" w:hAnsi="Times New Roman" w:cs="Times New Roman"/>
          <w:color w:val="000000"/>
        </w:rPr>
        <w:t xml:space="preserve"> des Beaux-Arts de la </w:t>
      </w:r>
      <w:proofErr w:type="spellStart"/>
      <w:r>
        <w:rPr>
          <w:rFonts w:ascii="Times New Roman" w:hAnsi="Times New Roman" w:cs="Times New Roman"/>
          <w:color w:val="000000"/>
        </w:rPr>
        <w:t>ville</w:t>
      </w:r>
      <w:proofErr w:type="spellEnd"/>
      <w:r>
        <w:rPr>
          <w:rFonts w:ascii="Times New Roman" w:hAnsi="Times New Roman" w:cs="Times New Roman"/>
          <w:color w:val="000000"/>
        </w:rPr>
        <w:t xml:space="preserve"> de Liège, inv. AW319</w:t>
      </w:r>
      <w:r w:rsidRPr="00622B62">
        <w:rPr>
          <w:rFonts w:ascii="Lucida Grande" w:hAnsi="Lucida Grande" w:cs="Lucida Grande"/>
          <w:b/>
          <w:color w:val="000000"/>
        </w:rPr>
        <w:t>©</w:t>
      </w:r>
      <w:r>
        <w:rPr>
          <w:rFonts w:ascii="Lucida Grande" w:hAnsi="Lucida Grande" w:cs="Lucida Grande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Ville de Liège – BAL</w:t>
      </w:r>
    </w:p>
    <w:p w14:paraId="0416251B" w14:textId="77777777" w:rsidR="00DA5C0A" w:rsidRPr="00DA5C0A" w:rsidRDefault="00DA5C0A" w:rsidP="00DA5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Constantin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Meunier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color w:val="000000"/>
        </w:rPr>
        <w:t xml:space="preserve">Manufacture de </w:t>
      </w:r>
      <w:proofErr w:type="spellStart"/>
      <w:r>
        <w:rPr>
          <w:rFonts w:ascii="Times New Roman" w:hAnsi="Times New Roman" w:cs="Times New Roman"/>
          <w:i/>
          <w:color w:val="000000"/>
        </w:rPr>
        <w:t>tabac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à </w:t>
      </w:r>
      <w:proofErr w:type="spellStart"/>
      <w:r>
        <w:rPr>
          <w:rFonts w:ascii="Times New Roman" w:hAnsi="Times New Roman" w:cs="Times New Roman"/>
          <w:i/>
          <w:color w:val="000000"/>
        </w:rPr>
        <w:t>Séville</w:t>
      </w:r>
      <w:proofErr w:type="spellEnd"/>
      <w:r>
        <w:rPr>
          <w:rFonts w:ascii="Times New Roman" w:hAnsi="Times New Roman" w:cs="Times New Roman"/>
          <w:color w:val="000000"/>
        </w:rPr>
        <w:t xml:space="preserve">, 1883, oil on canvas, MRBAB, Brussels, inv. 3227  </w:t>
      </w:r>
      <w:r w:rsidRPr="003330F8">
        <w:rPr>
          <w:rFonts w:ascii="Lucida Grande" w:hAnsi="Lucida Grande" w:cs="Lucida Grande"/>
          <w:b/>
          <w:color w:val="000000"/>
        </w:rPr>
        <w:t>©</w:t>
      </w:r>
      <w:r>
        <w:rPr>
          <w:rFonts w:ascii="Lucida Grande" w:hAnsi="Lucida Grande" w:cs="Lucida Grande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MRBAB/ photo: </w:t>
      </w:r>
      <w:proofErr w:type="spellStart"/>
      <w:r>
        <w:rPr>
          <w:rFonts w:ascii="Times New Roman" w:hAnsi="Times New Roman" w:cs="Times New Roman"/>
          <w:color w:val="000000"/>
        </w:rPr>
        <w:t>Grafisch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Buro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Lefevre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Heule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609A2D6F" w14:textId="37BF0B4B" w:rsidR="00DA5C0A" w:rsidRPr="00005EF4" w:rsidRDefault="00DA5C0A" w:rsidP="00DA5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Constantin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Meunier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color w:val="000000"/>
        </w:rPr>
        <w:t xml:space="preserve">La </w:t>
      </w:r>
      <w:proofErr w:type="spellStart"/>
      <w:r>
        <w:rPr>
          <w:rFonts w:ascii="Times New Roman" w:hAnsi="Times New Roman" w:cs="Times New Roman"/>
          <w:i/>
          <w:color w:val="000000"/>
        </w:rPr>
        <w:t>Walkyrie</w:t>
      </w:r>
      <w:proofErr w:type="spellEnd"/>
      <w:r>
        <w:rPr>
          <w:rFonts w:ascii="Times New Roman" w:hAnsi="Times New Roman" w:cs="Times New Roman"/>
          <w:color w:val="000000"/>
        </w:rPr>
        <w:t xml:space="preserve">, c. 1886, </w:t>
      </w:r>
      <w:r w:rsidR="00005EF4">
        <w:rPr>
          <w:rFonts w:ascii="Times New Roman" w:hAnsi="Times New Roman" w:cs="Times New Roman"/>
          <w:color w:val="000000"/>
        </w:rPr>
        <w:t>charcoal, pastel and pencil on paper, private collection</w:t>
      </w:r>
      <w:r w:rsidR="00005EF4" w:rsidRPr="00571E55">
        <w:rPr>
          <w:rFonts w:ascii="Lucida Grande" w:hAnsi="Lucida Grande" w:cs="Lucida Grande"/>
          <w:b/>
          <w:color w:val="000000"/>
        </w:rPr>
        <w:t>©</w:t>
      </w:r>
      <w:r w:rsidR="00005EF4">
        <w:rPr>
          <w:rFonts w:ascii="Lucida Grande" w:hAnsi="Lucida Grande" w:cs="Lucida Grande"/>
          <w:b/>
          <w:color w:val="000000"/>
        </w:rPr>
        <w:t xml:space="preserve"> </w:t>
      </w:r>
      <w:r w:rsidR="00005EF4">
        <w:rPr>
          <w:rFonts w:ascii="Times New Roman" w:hAnsi="Times New Roman" w:cs="Times New Roman"/>
          <w:color w:val="000000"/>
        </w:rPr>
        <w:t xml:space="preserve">Vincent </w:t>
      </w:r>
      <w:proofErr w:type="spellStart"/>
      <w:r w:rsidR="00005EF4">
        <w:rPr>
          <w:rFonts w:ascii="Times New Roman" w:hAnsi="Times New Roman" w:cs="Times New Roman"/>
          <w:color w:val="000000"/>
        </w:rPr>
        <w:t>Everarts</w:t>
      </w:r>
      <w:proofErr w:type="spellEnd"/>
      <w:r w:rsidR="00005EF4">
        <w:rPr>
          <w:rFonts w:ascii="Times New Roman" w:hAnsi="Times New Roman" w:cs="Times New Roman"/>
          <w:color w:val="000000"/>
        </w:rPr>
        <w:t>. Photography, Brussels.</w:t>
      </w:r>
    </w:p>
    <w:p w14:paraId="277E6A41" w14:textId="7E2E88C4" w:rsidR="00005EF4" w:rsidRPr="000F6A55" w:rsidRDefault="000F6A55" w:rsidP="00DA5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Constantin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Meunier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color w:val="000000"/>
        </w:rPr>
        <w:t xml:space="preserve">Le </w:t>
      </w:r>
      <w:proofErr w:type="spellStart"/>
      <w:r>
        <w:rPr>
          <w:rFonts w:ascii="Times New Roman" w:hAnsi="Times New Roman" w:cs="Times New Roman"/>
          <w:i/>
          <w:color w:val="000000"/>
        </w:rPr>
        <w:t>Puddleur</w:t>
      </w:r>
      <w:proofErr w:type="spellEnd"/>
      <w:r>
        <w:rPr>
          <w:rFonts w:ascii="Times New Roman" w:hAnsi="Times New Roman" w:cs="Times New Roman"/>
          <w:color w:val="000000"/>
        </w:rPr>
        <w:t>, 1884/ 1887-88, bronze, MRBAB, Brussels, inv. 3066</w:t>
      </w:r>
      <w:r w:rsidRPr="0071673F">
        <w:rPr>
          <w:rFonts w:ascii="Lucida Grande" w:hAnsi="Lucida Grande" w:cs="Lucida Grande"/>
          <w:b/>
          <w:color w:val="000000"/>
        </w:rPr>
        <w:t>©</w:t>
      </w:r>
      <w:r>
        <w:rPr>
          <w:rFonts w:ascii="Lucida Grande" w:hAnsi="Lucida Grande" w:cs="Lucida Grande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MRBAB/ photo: J. </w:t>
      </w:r>
      <w:proofErr w:type="spellStart"/>
      <w:r>
        <w:rPr>
          <w:rFonts w:ascii="Times New Roman" w:hAnsi="Times New Roman" w:cs="Times New Roman"/>
          <w:color w:val="000000"/>
        </w:rPr>
        <w:t>Geleyns</w:t>
      </w:r>
      <w:proofErr w:type="spellEnd"/>
      <w:r>
        <w:rPr>
          <w:rFonts w:ascii="Times New Roman" w:hAnsi="Times New Roman" w:cs="Times New Roman"/>
          <w:color w:val="000000"/>
        </w:rPr>
        <w:t xml:space="preserve">/Ro </w:t>
      </w:r>
      <w:proofErr w:type="gramStart"/>
      <w:r>
        <w:rPr>
          <w:rFonts w:ascii="Times New Roman" w:hAnsi="Times New Roman" w:cs="Times New Roman"/>
          <w:color w:val="000000"/>
        </w:rPr>
        <w:t>scan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14:paraId="024DCFEE" w14:textId="7EEC7132" w:rsidR="000F6A55" w:rsidRPr="000F6A55" w:rsidRDefault="000F6A55" w:rsidP="00DA5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Constantin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Meunier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color w:val="000000"/>
        </w:rPr>
        <w:t xml:space="preserve">Le </w:t>
      </w:r>
      <w:proofErr w:type="spellStart"/>
      <w:r>
        <w:rPr>
          <w:rFonts w:ascii="Times New Roman" w:hAnsi="Times New Roman" w:cs="Times New Roman"/>
          <w:i/>
          <w:color w:val="000000"/>
        </w:rPr>
        <w:t>grisou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– femme </w:t>
      </w:r>
      <w:proofErr w:type="spellStart"/>
      <w:r>
        <w:rPr>
          <w:rFonts w:ascii="Times New Roman" w:hAnsi="Times New Roman" w:cs="Times New Roman"/>
          <w:i/>
          <w:color w:val="000000"/>
        </w:rPr>
        <w:t>retrouvant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son enfant </w:t>
      </w:r>
      <w:proofErr w:type="spellStart"/>
      <w:r>
        <w:rPr>
          <w:rFonts w:ascii="Times New Roman" w:hAnsi="Times New Roman" w:cs="Times New Roman"/>
          <w:i/>
          <w:color w:val="000000"/>
        </w:rPr>
        <w:t>parmi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les </w:t>
      </w:r>
      <w:proofErr w:type="spellStart"/>
      <w:r>
        <w:rPr>
          <w:rFonts w:ascii="Times New Roman" w:hAnsi="Times New Roman" w:cs="Times New Roman"/>
          <w:i/>
          <w:color w:val="000000"/>
        </w:rPr>
        <w:t>morts</w:t>
      </w:r>
      <w:proofErr w:type="spellEnd"/>
      <w:r>
        <w:rPr>
          <w:rFonts w:ascii="Times New Roman" w:hAnsi="Times New Roman" w:cs="Times New Roman"/>
          <w:color w:val="000000"/>
        </w:rPr>
        <w:t xml:space="preserve">, 1889, bronze, MRBAB, Brussels, inv. 3200 </w:t>
      </w:r>
      <w:r w:rsidRPr="007C2774">
        <w:rPr>
          <w:rFonts w:ascii="Lucida Grande" w:hAnsi="Lucida Grande" w:cs="Lucida Grande"/>
          <w:b/>
          <w:color w:val="000000"/>
        </w:rPr>
        <w:t>©</w:t>
      </w:r>
      <w:r>
        <w:rPr>
          <w:rFonts w:ascii="Lucida Grande" w:hAnsi="Lucida Grande" w:cs="Lucida Grande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MRBAB/ photo: J. </w:t>
      </w:r>
      <w:proofErr w:type="spellStart"/>
      <w:r>
        <w:rPr>
          <w:rFonts w:ascii="Times New Roman" w:hAnsi="Times New Roman" w:cs="Times New Roman"/>
          <w:color w:val="000000"/>
        </w:rPr>
        <w:t>Geleyns</w:t>
      </w:r>
      <w:proofErr w:type="spellEnd"/>
      <w:r>
        <w:rPr>
          <w:rFonts w:ascii="Times New Roman" w:hAnsi="Times New Roman" w:cs="Times New Roman"/>
          <w:color w:val="000000"/>
        </w:rPr>
        <w:t>/Ro scan.</w:t>
      </w:r>
    </w:p>
    <w:p w14:paraId="4AAA3628" w14:textId="262B9BEA" w:rsidR="000F6A55" w:rsidRPr="00DA5C0A" w:rsidRDefault="000F6A55" w:rsidP="00DA5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Constantin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Meunier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</w:rPr>
        <w:t>Triptyque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de la mine</w:t>
      </w:r>
      <w:r>
        <w:rPr>
          <w:rFonts w:ascii="Times New Roman" w:hAnsi="Times New Roman" w:cs="Times New Roman"/>
          <w:color w:val="000000"/>
        </w:rPr>
        <w:t xml:space="preserve">, c. 1900, oil on canvas, MRBAB, Brussels, inv. 10000/176 (2) </w:t>
      </w:r>
      <w:r w:rsidRPr="004C1881">
        <w:rPr>
          <w:rFonts w:ascii="Lucida Grande" w:hAnsi="Lucida Grande" w:cs="Lucida Grande"/>
          <w:b/>
          <w:color w:val="000000"/>
        </w:rPr>
        <w:t>©</w:t>
      </w:r>
      <w:r>
        <w:rPr>
          <w:rFonts w:ascii="Lucida Grande" w:hAnsi="Lucida Grande" w:cs="Lucida Grande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MRBAB/ photo: J. </w:t>
      </w:r>
      <w:proofErr w:type="spellStart"/>
      <w:r>
        <w:rPr>
          <w:rFonts w:ascii="Times New Roman" w:hAnsi="Times New Roman" w:cs="Times New Roman"/>
          <w:color w:val="000000"/>
        </w:rPr>
        <w:t>Geleyns</w:t>
      </w:r>
      <w:proofErr w:type="spellEnd"/>
      <w:r>
        <w:rPr>
          <w:rFonts w:ascii="Times New Roman" w:hAnsi="Times New Roman" w:cs="Times New Roman"/>
          <w:color w:val="000000"/>
        </w:rPr>
        <w:t xml:space="preserve">/ Ro scan. </w:t>
      </w:r>
      <w:bookmarkStart w:id="0" w:name="_GoBack"/>
      <w:bookmarkEnd w:id="0"/>
    </w:p>
    <w:sectPr w:rsidR="000F6A55" w:rsidRPr="00DA5C0A" w:rsidSect="00242A4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1699"/>
    <w:multiLevelType w:val="hybridMultilevel"/>
    <w:tmpl w:val="4198C2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68"/>
    <w:rsid w:val="00005EF4"/>
    <w:rsid w:val="000F6A55"/>
    <w:rsid w:val="00242A4F"/>
    <w:rsid w:val="006A6868"/>
    <w:rsid w:val="00DA5C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8DA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171</Words>
  <Characters>981</Characters>
  <Application>Microsoft Macintosh Word</Application>
  <DocSecurity>0</DocSecurity>
  <Lines>8</Lines>
  <Paragraphs>2</Paragraphs>
  <ScaleCrop>false</ScaleCrop>
  <Company>Faculty of Arts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Beckers</dc:creator>
  <cp:keywords/>
  <dc:description/>
  <cp:lastModifiedBy>J. Beckers</cp:lastModifiedBy>
  <cp:revision>4</cp:revision>
  <dcterms:created xsi:type="dcterms:W3CDTF">2014-09-24T15:34:00Z</dcterms:created>
  <dcterms:modified xsi:type="dcterms:W3CDTF">2014-09-24T15:52:00Z</dcterms:modified>
</cp:coreProperties>
</file>